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AD1630" w:rsidRDefault="00AD1630" w:rsidP="00AD1630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Правила проведения акции </w:t>
      </w:r>
    </w:p>
    <w:p w:rsidR="00AD1630" w:rsidRDefault="00A53125" w:rsidP="00AD1630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25</w:t>
      </w:r>
      <w:r w:rsidR="00AD16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мая</w:t>
      </w:r>
      <w:r w:rsidR="00AD1630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  <w:r w:rsidR="00AD1630">
        <w:rPr>
          <w:b/>
          <w:sz w:val="36"/>
          <w:szCs w:val="36"/>
        </w:rPr>
        <w:t xml:space="preserve"> года</w:t>
      </w:r>
    </w:p>
    <w:p w:rsidR="00AD1630" w:rsidRDefault="00AD1630" w:rsidP="00AD1630">
      <w:pPr>
        <w:ind w:left="217"/>
        <w:jc w:val="center"/>
        <w:rPr>
          <w:b/>
          <w:sz w:val="36"/>
          <w:szCs w:val="36"/>
        </w:rPr>
      </w:pPr>
    </w:p>
    <w:p w:rsidR="00AD1630" w:rsidRDefault="00AD1630" w:rsidP="00AD1630">
      <w:pPr>
        <w:rPr>
          <w:b/>
          <w:sz w:val="36"/>
          <w:szCs w:val="36"/>
        </w:rPr>
      </w:pPr>
    </w:p>
    <w:p w:rsidR="00AD1630" w:rsidRPr="00715804" w:rsidRDefault="00AD1630" w:rsidP="00AD1630">
      <w:pPr>
        <w:tabs>
          <w:tab w:val="left" w:pos="7035"/>
        </w:tabs>
      </w:pPr>
      <w:r>
        <w:t xml:space="preserve">                   </w:t>
      </w:r>
    </w:p>
    <w:p w:rsidR="00AD1630" w:rsidRDefault="00AD1630" w:rsidP="00AD1630"/>
    <w:p w:rsidR="00AD1630" w:rsidRDefault="00AD1630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AD1630" w:rsidRDefault="00AD1630" w:rsidP="00AD1630"/>
    <w:p w:rsidR="000F70CB" w:rsidRDefault="000F70CB" w:rsidP="00AD1630"/>
    <w:p w:rsidR="000F70CB" w:rsidRDefault="000F70CB" w:rsidP="00AD1630"/>
    <w:p w:rsidR="000F70CB" w:rsidRDefault="000F70CB" w:rsidP="00AD1630"/>
    <w:p w:rsidR="000F70CB" w:rsidRDefault="000F70CB" w:rsidP="00AD1630">
      <w:pPr>
        <w:sectPr w:rsidR="000F70CB">
          <w:headerReference w:type="default" r:id="rId7"/>
          <w:footerReference w:type="default" r:id="rId8"/>
          <w:type w:val="continuous"/>
          <w:pgSz w:w="11906" w:h="16838"/>
          <w:pgMar w:top="764" w:right="423" w:bottom="776" w:left="567" w:header="708" w:footer="720" w:gutter="0"/>
          <w:cols w:space="720"/>
          <w:docGrid w:linePitch="360"/>
        </w:sectPr>
      </w:pPr>
    </w:p>
    <w:p w:rsidR="00AD1630" w:rsidRDefault="00AD1630" w:rsidP="00AD1630">
      <w:pPr>
        <w:pStyle w:val="1"/>
        <w:numPr>
          <w:ilvl w:val="0"/>
          <w:numId w:val="2"/>
        </w:numPr>
        <w:tabs>
          <w:tab w:val="left" w:pos="1288"/>
        </w:tabs>
        <w:spacing w:before="0" w:after="0" w:line="360" w:lineRule="auto"/>
        <w:jc w:val="both"/>
      </w:pPr>
      <w:bookmarkStart w:id="0" w:name="__RefHeading__1_1952514443"/>
      <w:bookmarkStart w:id="1" w:name="_Toc311107848"/>
      <w:bookmarkStart w:id="2" w:name="_Toc473896587"/>
      <w:bookmarkEnd w:id="0"/>
      <w:r>
        <w:lastRenderedPageBreak/>
        <w:t>Название</w:t>
      </w:r>
      <w:bookmarkEnd w:id="1"/>
      <w:bookmarkEnd w:id="2"/>
      <w:r>
        <w:t xml:space="preserve">  </w:t>
      </w:r>
    </w:p>
    <w:p w:rsidR="00AD1630" w:rsidRDefault="00772643" w:rsidP="00AD1630">
      <w:pPr>
        <w:spacing w:line="360" w:lineRule="auto"/>
        <w:jc w:val="both"/>
      </w:pPr>
      <w:bookmarkStart w:id="3" w:name="__RefHeading__3_1952514443"/>
      <w:bookmarkEnd w:id="3"/>
      <w:r>
        <w:t>Акция «</w:t>
      </w:r>
      <w:r w:rsidR="007524A7">
        <w:t>Летние скидки на лазерную коррекцию зрения</w:t>
      </w:r>
      <w:r w:rsidR="00AD1630">
        <w:t xml:space="preserve">» </w:t>
      </w:r>
    </w:p>
    <w:p w:rsidR="00AD1630" w:rsidRDefault="00AD1630" w:rsidP="00AD1630">
      <w:pPr>
        <w:pStyle w:val="1"/>
        <w:numPr>
          <w:ilvl w:val="0"/>
          <w:numId w:val="2"/>
        </w:numPr>
        <w:tabs>
          <w:tab w:val="left" w:pos="1288"/>
        </w:tabs>
        <w:spacing w:before="0" w:after="0" w:line="360" w:lineRule="auto"/>
        <w:jc w:val="both"/>
      </w:pPr>
      <w:bookmarkStart w:id="4" w:name="_Toc473896588"/>
      <w:bookmarkStart w:id="5" w:name="_Toc311107849"/>
      <w:r>
        <w:t>Сроки акции</w:t>
      </w:r>
      <w:bookmarkEnd w:id="4"/>
      <w:r>
        <w:t xml:space="preserve"> </w:t>
      </w:r>
    </w:p>
    <w:p w:rsidR="00AD1630" w:rsidRDefault="00772643" w:rsidP="00AD1630">
      <w:pPr>
        <w:tabs>
          <w:tab w:val="left" w:pos="5475"/>
        </w:tabs>
        <w:spacing w:line="360" w:lineRule="auto"/>
        <w:jc w:val="both"/>
      </w:pPr>
      <w:r>
        <w:t>Период проведения акции: 25.05</w:t>
      </w:r>
      <w:r w:rsidR="00AD1630">
        <w:t>.202</w:t>
      </w:r>
      <w:r>
        <w:t>3</w:t>
      </w:r>
      <w:r w:rsidR="00AD1630">
        <w:t>-31.08.202</w:t>
      </w:r>
      <w:r>
        <w:t>3</w:t>
      </w:r>
      <w:r w:rsidR="00AD1630">
        <w:tab/>
      </w:r>
    </w:p>
    <w:p w:rsidR="00AD1630" w:rsidRDefault="00AD1630" w:rsidP="00AD1630">
      <w:pPr>
        <w:spacing w:line="360" w:lineRule="auto"/>
        <w:jc w:val="both"/>
      </w:pPr>
      <w:r>
        <w:t xml:space="preserve">Допустимо решение об изменении сроков проводимой акции. </w:t>
      </w:r>
    </w:p>
    <w:p w:rsidR="00AD1630" w:rsidRPr="00ED0C70" w:rsidRDefault="00772643" w:rsidP="00AD1630">
      <w:pPr>
        <w:pStyle w:val="1"/>
        <w:numPr>
          <w:ilvl w:val="0"/>
          <w:numId w:val="2"/>
        </w:numPr>
        <w:tabs>
          <w:tab w:val="left" w:pos="1288"/>
        </w:tabs>
        <w:spacing w:before="0" w:after="0" w:line="360" w:lineRule="auto"/>
        <w:jc w:val="both"/>
      </w:pPr>
      <w:bookmarkStart w:id="6" w:name="__RefHeading__5_1952514443"/>
      <w:bookmarkEnd w:id="5"/>
      <w:bookmarkEnd w:id="6"/>
      <w:r>
        <w:t xml:space="preserve">Правила акции </w:t>
      </w:r>
    </w:p>
    <w:p w:rsidR="00AD1630" w:rsidRDefault="00AD1630" w:rsidP="00772643">
      <w:pPr>
        <w:pStyle w:val="a8"/>
        <w:numPr>
          <w:ilvl w:val="3"/>
          <w:numId w:val="2"/>
        </w:numPr>
        <w:tabs>
          <w:tab w:val="clear" w:pos="3230"/>
          <w:tab w:val="num" w:pos="567"/>
          <w:tab w:val="left" w:pos="19435"/>
        </w:tabs>
        <w:suppressAutoHyphens w:val="0"/>
        <w:spacing w:line="360" w:lineRule="auto"/>
        <w:ind w:hanging="2946"/>
        <w:jc w:val="both"/>
      </w:pPr>
      <w:bookmarkStart w:id="7" w:name="__RefHeading__9_1952514443"/>
      <w:bookmarkStart w:id="8" w:name="__RefHeading__11_1952514443"/>
      <w:bookmarkEnd w:id="7"/>
      <w:bookmarkEnd w:id="8"/>
      <w:r w:rsidRPr="00772643">
        <w:rPr>
          <w:b/>
        </w:rPr>
        <w:t>Скидка от 5 000 до 10 000 рублей на операцию лазерной коррекции зрения</w:t>
      </w:r>
      <w:r>
        <w:t xml:space="preserve">. </w:t>
      </w:r>
    </w:p>
    <w:p w:rsidR="00AD1630" w:rsidRDefault="003F0AAC" w:rsidP="00AD1630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>
        <w:t>После диагностики</w:t>
      </w:r>
      <w:r w:rsidR="00AD1630">
        <w:t xml:space="preserve">, пациент, по принципу своего </w:t>
      </w:r>
      <w:r w:rsidR="00AD1630" w:rsidRPr="00FB3B42">
        <w:t>случайного выбора</w:t>
      </w:r>
      <w:r w:rsidR="00AD1630">
        <w:t xml:space="preserve">, получает индивидуальное предложение в виде запечатанного сертификата на скидку в размере </w:t>
      </w:r>
      <w:r w:rsidR="00AD1630" w:rsidRPr="0015350E">
        <w:rPr>
          <w:b/>
        </w:rPr>
        <w:t>от пяти до десяти тысяч рублей</w:t>
      </w:r>
      <w:r w:rsidR="00AD1630">
        <w:t xml:space="preserve"> на проведение лазерной коррекции зрения в клинике </w:t>
      </w:r>
      <w:proofErr w:type="spellStart"/>
      <w:r w:rsidR="00AD1630">
        <w:t>ОфтаКИТ</w:t>
      </w:r>
      <w:proofErr w:type="spellEnd"/>
      <w:r w:rsidR="00AD1630">
        <w:t xml:space="preserve">. </w:t>
      </w:r>
      <w:r w:rsidR="00AD1630" w:rsidRPr="0015350E">
        <w:rPr>
          <w:b/>
        </w:rPr>
        <w:t>Для получения скидки необходимо предъявить сертификат</w:t>
      </w:r>
      <w:r w:rsidR="00AD1630">
        <w:t xml:space="preserve"> </w:t>
      </w:r>
      <w:r>
        <w:t>при оплате операции.</w:t>
      </w:r>
      <w:r w:rsidR="00AD1630">
        <w:t xml:space="preserve">  </w:t>
      </w:r>
      <w:r w:rsidR="00AD1630" w:rsidRPr="0015350E">
        <w:rPr>
          <w:bCs/>
        </w:rPr>
        <w:t>Размер скидки фиксирован, вне зависимости от сложности и стоимости проведенной операции по лазерной коррекции зрения.</w:t>
      </w:r>
      <w:r w:rsidR="005A4CB4">
        <w:rPr>
          <w:bCs/>
        </w:rPr>
        <w:t xml:space="preserve"> Скидка действует на операцию на оба глаза. При проведении операции на один глаз-вычитается половина от указанной в сертификате суммы. </w:t>
      </w:r>
      <w:r w:rsidR="00AD1630" w:rsidRPr="0015350E">
        <w:rPr>
          <w:bCs/>
        </w:rPr>
        <w:t xml:space="preserve"> </w:t>
      </w:r>
    </w:p>
    <w:p w:rsidR="005A4CB4" w:rsidRPr="00772643" w:rsidRDefault="005A4CB4" w:rsidP="00772643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</w:p>
    <w:p w:rsidR="00AD1630" w:rsidRPr="00B11516" w:rsidRDefault="00AD1630" w:rsidP="00AD1630">
      <w:pPr>
        <w:pStyle w:val="a8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Ограничения</w:t>
      </w:r>
      <w:r w:rsidRPr="00664069">
        <w:rPr>
          <w:b/>
          <w:bCs/>
          <w:sz w:val="26"/>
          <w:szCs w:val="26"/>
        </w:rPr>
        <w:t xml:space="preserve"> по акции</w:t>
      </w:r>
    </w:p>
    <w:p w:rsidR="00AD1630" w:rsidRDefault="00AD1630" w:rsidP="00AD1630">
      <w:pPr>
        <w:spacing w:line="360" w:lineRule="auto"/>
        <w:jc w:val="both"/>
      </w:pPr>
      <w:r>
        <w:t xml:space="preserve">-   Скидка предоставляется тем, кто прошел обследование начиная с даты начала акции </w:t>
      </w:r>
      <w:proofErr w:type="gramStart"/>
      <w:r>
        <w:t>25.0</w:t>
      </w:r>
      <w:r w:rsidR="00AE3F46">
        <w:t>5</w:t>
      </w:r>
      <w:r>
        <w:t>.202</w:t>
      </w:r>
      <w:r w:rsidR="00AE3F46">
        <w:t>3</w:t>
      </w:r>
      <w:r>
        <w:t xml:space="preserve">  по</w:t>
      </w:r>
      <w:proofErr w:type="gramEnd"/>
      <w:r>
        <w:t xml:space="preserve"> дату окончания 31.08.202</w:t>
      </w:r>
      <w:r w:rsidR="00AE3F46">
        <w:t>3</w:t>
      </w:r>
      <w:r>
        <w:t xml:space="preserve">. Пациенты, которые обследовались, записались на операцию до или после указанных дат, под условия акции не попадают. </w:t>
      </w:r>
    </w:p>
    <w:p w:rsidR="00AE3F46" w:rsidRDefault="00AE3F46" w:rsidP="00AD1630">
      <w:pPr>
        <w:pStyle w:val="new"/>
        <w:numPr>
          <w:ilvl w:val="0"/>
          <w:numId w:val="3"/>
        </w:num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Основание для предоставления скидки является-ори</w:t>
      </w:r>
      <w:r w:rsidR="005A4CB4">
        <w:rPr>
          <w:rFonts w:eastAsia="Times New Roman"/>
        </w:rPr>
        <w:t>гина</w:t>
      </w:r>
      <w:r>
        <w:rPr>
          <w:rFonts w:eastAsia="Times New Roman"/>
        </w:rPr>
        <w:t>л се</w:t>
      </w:r>
      <w:r w:rsidR="005A4CB4">
        <w:rPr>
          <w:rFonts w:eastAsia="Times New Roman"/>
        </w:rPr>
        <w:t>р</w:t>
      </w:r>
      <w:r w:rsidR="00F47D21">
        <w:rPr>
          <w:rFonts w:eastAsia="Times New Roman"/>
        </w:rPr>
        <w:t>тификата</w:t>
      </w:r>
    </w:p>
    <w:p w:rsidR="00AD1630" w:rsidRDefault="00AD1630" w:rsidP="00AD1630">
      <w:pPr>
        <w:pStyle w:val="new"/>
        <w:numPr>
          <w:ilvl w:val="0"/>
          <w:numId w:val="3"/>
        </w:num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Организатор вправе вносить изменения в условия акции в период действия акции, предварительно уведомив об этом участников акции</w:t>
      </w:r>
      <w:r w:rsidRPr="00A53E93">
        <w:rPr>
          <w:rFonts w:eastAsia="Times New Roman"/>
        </w:rPr>
        <w:t xml:space="preserve">. </w:t>
      </w:r>
      <w:bookmarkStart w:id="9" w:name="__RefHeading__19_1952514443"/>
      <w:bookmarkEnd w:id="9"/>
    </w:p>
    <w:p w:rsidR="00EA5F8C" w:rsidRDefault="00EA5F8C" w:rsidP="00EA5F8C">
      <w:pPr>
        <w:pStyle w:val="new"/>
        <w:spacing w:before="0" w:after="0" w:line="360" w:lineRule="auto"/>
        <w:ind w:left="360"/>
        <w:jc w:val="both"/>
        <w:rPr>
          <w:rFonts w:eastAsia="Times New Roman"/>
        </w:rPr>
      </w:pPr>
      <w:bookmarkStart w:id="10" w:name="_GoBack"/>
      <w:bookmarkEnd w:id="10"/>
    </w:p>
    <w:p w:rsidR="00AD1630" w:rsidRDefault="00AD1630" w:rsidP="00AD1630">
      <w:pPr>
        <w:pStyle w:val="new"/>
        <w:spacing w:before="0" w:after="0" w:line="360" w:lineRule="auto"/>
        <w:jc w:val="both"/>
        <w:rPr>
          <w:rFonts w:eastAsia="Times New Roman"/>
        </w:rPr>
      </w:pPr>
      <w:bookmarkStart w:id="11" w:name="_Toc311107856"/>
      <w:r>
        <w:rPr>
          <w:rFonts w:eastAsia="Times New Roman"/>
          <w:b/>
        </w:rPr>
        <w:t xml:space="preserve">5. Прочие условия </w:t>
      </w:r>
      <w:r w:rsidRPr="00AD17BD">
        <w:rPr>
          <w:rFonts w:eastAsia="Times New Roman"/>
        </w:rPr>
        <w:t>Операции проводятся в</w:t>
      </w:r>
      <w:r>
        <w:rPr>
          <w:rFonts w:eastAsia="Times New Roman"/>
        </w:rPr>
        <w:t xml:space="preserve"> клинике </w:t>
      </w:r>
      <w:proofErr w:type="spellStart"/>
      <w:r>
        <w:rPr>
          <w:rFonts w:eastAsia="Times New Roman"/>
        </w:rPr>
        <w:t>ОфтаКИТ</w:t>
      </w:r>
      <w:proofErr w:type="spellEnd"/>
      <w:r>
        <w:rPr>
          <w:rFonts w:eastAsia="Times New Roman"/>
        </w:rPr>
        <w:t xml:space="preserve"> (</w:t>
      </w:r>
      <w:r w:rsidRPr="00AD17BD">
        <w:rPr>
          <w:rFonts w:eastAsia="Times New Roman"/>
        </w:rPr>
        <w:t>г. Ярославл</w:t>
      </w:r>
      <w:r>
        <w:rPr>
          <w:rFonts w:eastAsia="Times New Roman"/>
        </w:rPr>
        <w:t>ь)</w:t>
      </w:r>
      <w:r w:rsidRPr="00AD17BD">
        <w:rPr>
          <w:rFonts w:eastAsia="Times New Roman"/>
        </w:rPr>
        <w:t xml:space="preserve">. </w:t>
      </w:r>
      <w:r>
        <w:rPr>
          <w:rFonts w:eastAsia="Times New Roman"/>
        </w:rPr>
        <w:t xml:space="preserve">В клинике </w:t>
      </w:r>
      <w:proofErr w:type="spellStart"/>
      <w:r>
        <w:rPr>
          <w:rFonts w:eastAsia="Times New Roman"/>
        </w:rPr>
        <w:t>г.</w:t>
      </w:r>
      <w:r w:rsidRPr="00AD17BD">
        <w:rPr>
          <w:rFonts w:eastAsia="Times New Roman"/>
        </w:rPr>
        <w:t>Костроме</w:t>
      </w:r>
      <w:proofErr w:type="spellEnd"/>
      <w:r w:rsidRPr="00AD17BD">
        <w:rPr>
          <w:rFonts w:eastAsia="Times New Roman"/>
        </w:rPr>
        <w:t xml:space="preserve"> </w:t>
      </w:r>
      <w:r>
        <w:rPr>
          <w:rFonts w:eastAsia="Times New Roman"/>
        </w:rPr>
        <w:t xml:space="preserve">и г. Рыбинск </w:t>
      </w:r>
      <w:r w:rsidRPr="00AD17BD">
        <w:rPr>
          <w:rFonts w:eastAsia="Times New Roman"/>
        </w:rPr>
        <w:t>проводится предварительная диагностика пациентов</w:t>
      </w:r>
      <w:r>
        <w:rPr>
          <w:rFonts w:eastAsia="Times New Roman"/>
        </w:rPr>
        <w:t xml:space="preserve">. Имеются противопоказания. Необходима консультация у специалистов. </w:t>
      </w:r>
      <w:bookmarkEnd w:id="11"/>
    </w:p>
    <w:sectPr w:rsidR="00AD1630" w:rsidSect="005D5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4" w:bottom="142" w:left="42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BD" w:rsidRDefault="00097BBD">
      <w:r>
        <w:separator/>
      </w:r>
    </w:p>
  </w:endnote>
  <w:endnote w:type="continuationSeparator" w:id="0">
    <w:p w:rsidR="00097BBD" w:rsidRDefault="000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097B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097B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Pr="0091690E" w:rsidRDefault="00097BBD" w:rsidP="002819B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097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BD" w:rsidRDefault="00097BBD">
      <w:r>
        <w:separator/>
      </w:r>
    </w:p>
  </w:footnote>
  <w:footnote w:type="continuationSeparator" w:id="0">
    <w:p w:rsidR="00097BBD" w:rsidRDefault="0009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5" w:type="dxa"/>
      <w:tblInd w:w="-125" w:type="dxa"/>
      <w:tblLayout w:type="fixed"/>
      <w:tblLook w:val="0000" w:firstRow="0" w:lastRow="0" w:firstColumn="0" w:lastColumn="0" w:noHBand="0" w:noVBand="0"/>
    </w:tblPr>
    <w:tblGrid>
      <w:gridCol w:w="8865"/>
      <w:gridCol w:w="2000"/>
    </w:tblGrid>
    <w:tr w:rsidR="008E30BA" w:rsidTr="008E30BA">
      <w:trPr>
        <w:cantSplit/>
        <w:trHeight w:hRule="exact" w:val="356"/>
      </w:trPr>
      <w:tc>
        <w:tcPr>
          <w:tcW w:w="886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8E30BA" w:rsidRDefault="00097BBD" w:rsidP="008E30BA">
          <w:pPr>
            <w:pStyle w:val="a4"/>
            <w:bidi/>
            <w:snapToGrid w:val="0"/>
            <w:jc w:val="center"/>
            <w:rPr>
              <w:sz w:val="20"/>
              <w:rtl/>
              <w:lang w:val="en-US"/>
            </w:rPr>
          </w:pPr>
        </w:p>
        <w:p w:rsidR="008E30BA" w:rsidRDefault="00AD1630" w:rsidP="00801511">
          <w:pPr>
            <w:pStyle w:val="a4"/>
            <w:snapToGrid w:val="0"/>
            <w:jc w:val="center"/>
            <w:rPr>
              <w:sz w:val="20"/>
            </w:rPr>
          </w:pPr>
          <w:r>
            <w:rPr>
              <w:sz w:val="20"/>
            </w:rPr>
            <w:t>Правила  проведения акции</w:t>
          </w: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AD1630">
          <w:pPr>
            <w:pStyle w:val="a4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47D21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F47D21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  <w:tr w:rsidR="008E30BA" w:rsidTr="0061673C">
      <w:trPr>
        <w:cantSplit/>
      </w:trPr>
      <w:tc>
        <w:tcPr>
          <w:tcW w:w="886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30BA" w:rsidRDefault="00097BBD">
          <w:pPr>
            <w:pStyle w:val="a4"/>
            <w:snapToGrid w:val="0"/>
            <w:jc w:val="center"/>
            <w:rPr>
              <w:sz w:val="20"/>
            </w:rPr>
          </w:pP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AD1630">
          <w:pPr>
            <w:pStyle w:val="a4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097B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097B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6" w:type="dxa"/>
      <w:tblLayout w:type="fixed"/>
      <w:tblLook w:val="0000" w:firstRow="0" w:lastRow="0" w:firstColumn="0" w:lastColumn="0" w:noHBand="0" w:noVBand="0"/>
    </w:tblPr>
    <w:tblGrid>
      <w:gridCol w:w="1702"/>
      <w:gridCol w:w="7512"/>
      <w:gridCol w:w="2157"/>
    </w:tblGrid>
    <w:tr w:rsidR="00C1268D">
      <w:trPr>
        <w:cantSplit/>
        <w:trHeight w:hRule="exact" w:val="356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AD1630" w:rsidP="00F369D3">
          <w:pPr>
            <w:pStyle w:val="a4"/>
            <w:snapToGrid w:val="0"/>
            <w:rPr>
              <w:sz w:val="20"/>
            </w:rPr>
          </w:pPr>
          <w:r w:rsidRPr="00F369D3">
            <w:rPr>
              <w:noProof/>
              <w:sz w:val="20"/>
              <w:lang w:eastAsia="ru-RU"/>
            </w:rPr>
            <w:drawing>
              <wp:inline distT="0" distB="0" distL="0" distR="0" wp14:anchorId="0AAAA47D" wp14:editId="4F74F88C">
                <wp:extent cx="714375" cy="428625"/>
                <wp:effectExtent l="0" t="0" r="9525" b="0"/>
                <wp:docPr id="5" name="Рисунок 101" descr="https://i.otzovik.com/objects/b/670000/6608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Рисунок 101" descr="https://i.otzovik.com/objects/b/670000/66085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AD1630" w:rsidP="00F369D3">
          <w:pPr>
            <w:pStyle w:val="a4"/>
            <w:bidi/>
            <w:snapToGrid w:val="0"/>
            <w:jc w:val="center"/>
            <w:rPr>
              <w:sz w:val="20"/>
            </w:rPr>
          </w:pPr>
          <w:r>
            <w:rPr>
              <w:rFonts w:hint="cs"/>
              <w:sz w:val="20"/>
              <w:rtl/>
              <w:lang w:val="en-US"/>
            </w:rPr>
            <w:t>ТИКатфо</w:t>
          </w: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AD1630">
          <w:pPr>
            <w:pStyle w:val="a4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A5F8C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EA5F8C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  <w:tr w:rsidR="00C1268D">
      <w:trPr>
        <w:cantSplit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097BBD">
          <w:pPr>
            <w:snapToGrid w:val="0"/>
          </w:pP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AD1630">
          <w:pPr>
            <w:pStyle w:val="a4"/>
            <w:snapToGrid w:val="0"/>
            <w:jc w:val="center"/>
            <w:rPr>
              <w:sz w:val="20"/>
            </w:rPr>
          </w:pPr>
          <w:r>
            <w:rPr>
              <w:sz w:val="20"/>
            </w:rPr>
            <w:t>Правила  проведении акции</w:t>
          </w: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AD1630">
          <w:pPr>
            <w:pStyle w:val="a4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097BB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097B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86"/>
        </w:tabs>
        <w:ind w:left="-368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</w:abstractNum>
  <w:abstractNum w:abstractNumId="1">
    <w:nsid w:val="00000003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">
    <w:nsid w:val="2DD466B8"/>
    <w:multiLevelType w:val="hybridMultilevel"/>
    <w:tmpl w:val="F28A260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C"/>
    <w:rsid w:val="00097BBD"/>
    <w:rsid w:val="000D0B8D"/>
    <w:rsid w:val="000F70CB"/>
    <w:rsid w:val="00124F58"/>
    <w:rsid w:val="00214264"/>
    <w:rsid w:val="00232B68"/>
    <w:rsid w:val="00272BE0"/>
    <w:rsid w:val="003F0AAC"/>
    <w:rsid w:val="004C59C2"/>
    <w:rsid w:val="00511C50"/>
    <w:rsid w:val="005144B3"/>
    <w:rsid w:val="005A4CB4"/>
    <w:rsid w:val="005D56CA"/>
    <w:rsid w:val="00607CB6"/>
    <w:rsid w:val="006F403C"/>
    <w:rsid w:val="007074D9"/>
    <w:rsid w:val="007448B7"/>
    <w:rsid w:val="007524A7"/>
    <w:rsid w:val="00754804"/>
    <w:rsid w:val="00772643"/>
    <w:rsid w:val="009627F3"/>
    <w:rsid w:val="009D2244"/>
    <w:rsid w:val="009E05F8"/>
    <w:rsid w:val="00A53125"/>
    <w:rsid w:val="00AD1630"/>
    <w:rsid w:val="00AE3F46"/>
    <w:rsid w:val="00C554FE"/>
    <w:rsid w:val="00CF6A64"/>
    <w:rsid w:val="00EA5F8C"/>
    <w:rsid w:val="00F059A9"/>
    <w:rsid w:val="00F47D21"/>
    <w:rsid w:val="00F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3988-AD2D-4C65-8AC9-8C4F3F8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1630"/>
  </w:style>
  <w:style w:type="paragraph" w:styleId="a4">
    <w:name w:val="header"/>
    <w:basedOn w:val="a"/>
    <w:link w:val="a5"/>
    <w:rsid w:val="00AD1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D1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3"/>
    <w:rsid w:val="00AD1630"/>
    <w:pPr>
      <w:keepLines w:val="0"/>
      <w:numPr>
        <w:numId w:val="1"/>
      </w:numPr>
      <w:tabs>
        <w:tab w:val="clear" w:pos="0"/>
        <w:tab w:val="num" w:pos="360"/>
      </w:tabs>
      <w:suppressAutoHyphens w:val="0"/>
      <w:spacing w:before="240" w:after="6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new">
    <w:name w:val="new"/>
    <w:basedOn w:val="a"/>
    <w:rsid w:val="00AD1630"/>
    <w:pPr>
      <w:suppressAutoHyphens w:val="0"/>
      <w:spacing w:before="280" w:after="280"/>
    </w:pPr>
    <w:rPr>
      <w:rFonts w:eastAsia="SimSun"/>
    </w:rPr>
  </w:style>
  <w:style w:type="paragraph" w:styleId="a8">
    <w:name w:val="List Paragraph"/>
    <w:basedOn w:val="a"/>
    <w:uiPriority w:val="34"/>
    <w:qFormat/>
    <w:rsid w:val="00AD16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1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a9">
    <w:name w:val="Table Grid"/>
    <w:basedOn w:val="a1"/>
    <w:uiPriority w:val="39"/>
    <w:rsid w:val="005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4</cp:revision>
  <dcterms:created xsi:type="dcterms:W3CDTF">2023-05-24T05:46:00Z</dcterms:created>
  <dcterms:modified xsi:type="dcterms:W3CDTF">2023-05-24T05:54:00Z</dcterms:modified>
</cp:coreProperties>
</file>